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（様式６）</w:t>
      </w:r>
    </w:p>
    <w:p w:rsidR="00B26523" w:rsidRPr="00807FCE" w:rsidRDefault="00B26523" w:rsidP="004F0A2D">
      <w:pPr>
        <w:spacing w:after="70" w:line="259" w:lineRule="auto"/>
        <w:ind w:left="6946" w:right="-48" w:firstLine="132"/>
        <w:jc w:val="right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令和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 年</w:t>
      </w:r>
      <w:r>
        <w:rPr>
          <w:rFonts w:ascii="ＭＳ Ｐ明朝" w:eastAsia="ＭＳ Ｐ明朝" w:hAnsi="ＭＳ Ｐ明朝" w:hint="eastAsia"/>
          <w:color w:val="auto"/>
        </w:rPr>
        <w:t xml:space="preserve">　</w:t>
      </w:r>
      <w:bookmarkStart w:id="0" w:name="_GoBack"/>
      <w:bookmarkEnd w:id="0"/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>月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 日 </w:t>
      </w:r>
    </w:p>
    <w:p w:rsidR="00B26523" w:rsidRPr="00807FCE" w:rsidRDefault="00B26523" w:rsidP="00B26523">
      <w:pPr>
        <w:ind w:left="2398" w:firstLine="7241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ind w:left="0" w:firstLine="0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小</w:t>
      </w:r>
      <w:r w:rsidRPr="00807FCE">
        <w:rPr>
          <w:rFonts w:ascii="ＭＳ Ｐ明朝" w:eastAsia="ＭＳ Ｐ明朝" w:hAnsi="ＭＳ Ｐ明朝"/>
          <w:color w:val="auto"/>
        </w:rPr>
        <w:t>水力発電事業者募集現地見学申込書</w:t>
      </w:r>
    </w:p>
    <w:p w:rsidR="00B26523" w:rsidRPr="00807FCE" w:rsidRDefault="00B26523" w:rsidP="00B26523">
      <w:pPr>
        <w:spacing w:after="65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ind w:left="-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大阪広域水道企業団　</w:t>
      </w:r>
      <w:r w:rsidRPr="00807FCE">
        <w:rPr>
          <w:rFonts w:ascii="ＭＳ Ｐ明朝" w:eastAsia="ＭＳ Ｐ明朝" w:hAnsi="ＭＳ Ｐ明朝" w:hint="eastAsia"/>
          <w:color w:val="auto"/>
        </w:rPr>
        <w:t>南部水道事業所長</w:t>
      </w:r>
      <w:r w:rsidRPr="00807FCE">
        <w:rPr>
          <w:rFonts w:ascii="ＭＳ Ｐ明朝" w:eastAsia="ＭＳ Ｐ明朝" w:hAnsi="ＭＳ Ｐ明朝"/>
          <w:color w:val="auto"/>
        </w:rPr>
        <w:t xml:space="preserve">  宛 </w:t>
      </w:r>
    </w:p>
    <w:p w:rsidR="00B26523" w:rsidRPr="00807FCE" w:rsidRDefault="00B26523" w:rsidP="00B26523">
      <w:pPr>
        <w:spacing w:after="65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ind w:left="23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以下のとおり現地見学への参加を申し込みます。 </w:t>
      </w:r>
    </w:p>
    <w:p w:rsidR="00B26523" w:rsidRPr="00807FCE" w:rsidRDefault="00B26523" w:rsidP="00B26523">
      <w:pPr>
        <w:spacing w:after="65" w:line="259" w:lineRule="auto"/>
        <w:ind w:left="22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spacing w:after="0"/>
        <w:ind w:left="-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令和</w:t>
      </w:r>
      <w:r w:rsidRPr="00807FCE">
        <w:rPr>
          <w:rFonts w:ascii="ＭＳ Ｐ明朝" w:eastAsia="ＭＳ Ｐ明朝" w:hAnsi="ＭＳ Ｐ明朝" w:hint="eastAsia"/>
          <w:color w:val="auto"/>
        </w:rPr>
        <w:t>３</w:t>
      </w:r>
      <w:r w:rsidRPr="00807FCE">
        <w:rPr>
          <w:rFonts w:ascii="ＭＳ Ｐ明朝" w:eastAsia="ＭＳ Ｐ明朝" w:hAnsi="ＭＳ Ｐ明朝"/>
          <w:color w:val="auto"/>
        </w:rPr>
        <w:t>年</w:t>
      </w:r>
      <w:r w:rsidRPr="00807FCE">
        <w:rPr>
          <w:rFonts w:ascii="ＭＳ Ｐ明朝" w:eastAsia="ＭＳ Ｐ明朝" w:hAnsi="ＭＳ Ｐ明朝" w:hint="eastAsia"/>
          <w:color w:val="auto"/>
        </w:rPr>
        <w:t>５</w:t>
      </w:r>
      <w:r w:rsidRPr="00807FCE">
        <w:rPr>
          <w:rFonts w:ascii="ＭＳ Ｐ明朝" w:eastAsia="ＭＳ Ｐ明朝" w:hAnsi="ＭＳ Ｐ明朝"/>
          <w:color w:val="auto"/>
        </w:rPr>
        <w:t>月14日(</w:t>
      </w:r>
      <w:r w:rsidRPr="00807FCE">
        <w:rPr>
          <w:rFonts w:ascii="ＭＳ Ｐ明朝" w:eastAsia="ＭＳ Ｐ明朝" w:hAnsi="ＭＳ Ｐ明朝" w:hint="eastAsia"/>
          <w:color w:val="auto"/>
        </w:rPr>
        <w:t>金</w:t>
      </w:r>
      <w:r w:rsidRPr="00807FCE">
        <w:rPr>
          <w:rFonts w:ascii="ＭＳ Ｐ明朝" w:eastAsia="ＭＳ Ｐ明朝" w:hAnsi="ＭＳ Ｐ明朝"/>
          <w:color w:val="auto"/>
        </w:rPr>
        <w:t xml:space="preserve">) 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時間は別途調整</w:t>
      </w:r>
    </w:p>
    <w:tbl>
      <w:tblPr>
        <w:tblStyle w:val="TableGrid"/>
        <w:tblW w:w="9178" w:type="dxa"/>
        <w:tblInd w:w="0" w:type="dxa"/>
        <w:tblCellMar>
          <w:top w:w="8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5922"/>
      </w:tblGrid>
      <w:tr w:rsidR="00B26523" w:rsidRPr="00807FCE" w:rsidTr="00714F8F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 w:hint="eastAsia"/>
                <w:color w:val="auto"/>
              </w:rPr>
              <w:t>（</w:t>
            </w:r>
            <w:r w:rsidRPr="00807FCE">
              <w:rPr>
                <w:rFonts w:ascii="ＭＳ Ｐ明朝" w:eastAsia="ＭＳ Ｐ明朝" w:hAnsi="ＭＳ Ｐ明朝"/>
                <w:color w:val="auto"/>
              </w:rPr>
              <w:t>代表</w:t>
            </w:r>
            <w:r w:rsidRPr="00714F8F">
              <w:rPr>
                <w:rFonts w:ascii="ＭＳ Ｐ明朝" w:eastAsia="ＭＳ Ｐ明朝" w:hAnsi="ＭＳ Ｐ明朝" w:hint="eastAsia"/>
                <w:color w:val="auto"/>
              </w:rPr>
              <w:t>）</w:t>
            </w:r>
            <w:r w:rsidRPr="00807FCE">
              <w:rPr>
                <w:rFonts w:ascii="ＭＳ Ｐ明朝" w:eastAsia="ＭＳ Ｐ明朝" w:hAnsi="ＭＳ Ｐ明朝"/>
                <w:color w:val="auto"/>
              </w:rPr>
              <w:t>企業</w:t>
            </w:r>
            <w:r w:rsidRPr="00714F8F">
              <w:rPr>
                <w:rFonts w:ascii="ＭＳ Ｐ明朝" w:eastAsia="ＭＳ Ｐ明朝" w:hAnsi="ＭＳ Ｐ明朝" w:hint="eastAsia"/>
                <w:color w:val="auto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所在地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16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37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商号又は名称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16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所 属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担当者名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電話番号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参加者</w:t>
            </w:r>
            <w:r w:rsidRPr="00807FCE">
              <w:rPr>
                <w:rFonts w:ascii="ＭＳ Ｐ明朝" w:eastAsia="ＭＳ Ｐ明朝" w:hAnsi="ＭＳ Ｐ明朝" w:hint="eastAsia"/>
                <w:color w:val="auto"/>
              </w:rPr>
              <w:t>（企業名及び参加者氏名）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※４人以内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B26523" w:rsidRPr="00807FCE" w:rsidRDefault="00B26523" w:rsidP="00B26523">
      <w:pPr>
        <w:spacing w:after="65" w:line="259" w:lineRule="auto"/>
        <w:ind w:left="0" w:firstLine="0"/>
        <w:jc w:val="both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spacing w:after="65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※ グループで参加する場合は、代表者が取りまとめの</w:t>
      </w:r>
      <w:r w:rsidRPr="00807FCE">
        <w:rPr>
          <w:rFonts w:ascii="ＭＳ Ｐ明朝" w:eastAsia="ＭＳ Ｐ明朝" w:hAnsi="ＭＳ Ｐ明朝" w:hint="eastAsia"/>
          <w:color w:val="auto"/>
        </w:rPr>
        <w:t>上で</w:t>
      </w:r>
      <w:r w:rsidRPr="00807FCE">
        <w:rPr>
          <w:rFonts w:ascii="ＭＳ Ｐ明朝" w:eastAsia="ＭＳ Ｐ明朝" w:hAnsi="ＭＳ Ｐ明朝"/>
          <w:color w:val="auto"/>
        </w:rPr>
        <w:t xml:space="preserve">申し込んでください。 </w:t>
      </w:r>
    </w:p>
    <w:sectPr w:rsidR="00B26523" w:rsidRPr="00807FCE" w:rsidSect="00B26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3" w:right="1440" w:bottom="5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2C" w:rsidRDefault="00032F2C">
      <w:pPr>
        <w:spacing w:after="0" w:line="240" w:lineRule="auto"/>
      </w:pPr>
      <w:r>
        <w:separator/>
      </w:r>
    </w:p>
  </w:endnote>
  <w:endnote w:type="continuationSeparator" w:id="0">
    <w:p w:rsidR="00032F2C" w:rsidRDefault="0003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32F2C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32F2C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32F2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2C" w:rsidRDefault="00032F2C">
      <w:pPr>
        <w:spacing w:after="0" w:line="240" w:lineRule="auto"/>
      </w:pPr>
      <w:r>
        <w:separator/>
      </w:r>
    </w:p>
  </w:footnote>
  <w:footnote w:type="continuationSeparator" w:id="0">
    <w:p w:rsidR="00032F2C" w:rsidRDefault="0003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26523">
    <w:pPr>
      <w:spacing w:after="0" w:line="259" w:lineRule="auto"/>
      <w:ind w:left="0" w:firstLine="0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32F2C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32F2C">
    <w:pPr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5D"/>
    <w:multiLevelType w:val="hybridMultilevel"/>
    <w:tmpl w:val="B7A258B0"/>
    <w:lvl w:ilvl="0" w:tplc="D3FC14E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D489FC">
      <w:start w:val="1"/>
      <w:numFmt w:val="decimalFullWidth"/>
      <w:lvlText w:val="（%2）"/>
      <w:lvlJc w:val="left"/>
      <w:pPr>
        <w:ind w:left="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825BD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CE74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84DFE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060D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74E45E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6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49ED6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3"/>
    <w:rsid w:val="00032F2C"/>
    <w:rsid w:val="004F0A2D"/>
    <w:rsid w:val="0086791E"/>
    <w:rsid w:val="00B26523"/>
    <w:rsid w:val="00C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65F50"/>
  <w15:chartTrackingRefBased/>
  <w15:docId w15:val="{8A7859CB-3BEF-4361-8361-E4051A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3"/>
    <w:pPr>
      <w:spacing w:after="58" w:line="270" w:lineRule="auto"/>
      <w:ind w:left="4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5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265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6523"/>
  </w:style>
  <w:style w:type="character" w:customStyle="1" w:styleId="a5">
    <w:name w:val="コメント文字列 (文字)"/>
    <w:basedOn w:val="a0"/>
    <w:link w:val="a4"/>
    <w:uiPriority w:val="99"/>
    <w:semiHidden/>
    <w:rsid w:val="00B26523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B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26523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2"/>
    </w:rPr>
  </w:style>
  <w:style w:type="character" w:customStyle="1" w:styleId="a8">
    <w:name w:val="記 (文字)"/>
    <w:basedOn w:val="a0"/>
    <w:link w:val="a7"/>
    <w:rsid w:val="00B26523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靖史</dc:creator>
  <cp:keywords/>
  <dc:description/>
  <cp:lastModifiedBy>昼馬　靖史</cp:lastModifiedBy>
  <cp:revision>2</cp:revision>
  <dcterms:created xsi:type="dcterms:W3CDTF">2021-04-26T11:05:00Z</dcterms:created>
  <dcterms:modified xsi:type="dcterms:W3CDTF">2021-04-26T11:21:00Z</dcterms:modified>
</cp:coreProperties>
</file>